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00" w:before="300" w:line="240" w:lineRule="auto"/>
        <w:ind/>
        <w:jc w:val="both"/>
        <w:rPr>
          <w:rFonts w:ascii="Lato" w:hAnsi="Lato"/>
          <w:b w:val="1"/>
          <w:i w:val="0"/>
          <w:caps w:val="0"/>
          <w:color w:val="0B1F33"/>
          <w:spacing w:val="0"/>
          <w:sz w:val="30"/>
        </w:rPr>
      </w:pPr>
      <w:r>
        <w:rPr>
          <w:rFonts w:ascii="Arial" w:hAnsi="Arial"/>
          <w:b w:val="1"/>
          <w:color w:val="33305A"/>
          <w:sz w:val="27"/>
        </w:rPr>
        <w:t xml:space="preserve">   </w:t>
      </w:r>
      <w:r>
        <w:rPr>
          <w:rFonts w:ascii="Lato" w:hAnsi="Lato"/>
          <w:b w:val="1"/>
          <w:i w:val="0"/>
          <w:caps w:val="0"/>
          <w:color w:val="0B1F33"/>
          <w:spacing w:val="0"/>
          <w:sz w:val="30"/>
        </w:rPr>
        <w:t>№ Л041-01180-15/01028030</w:t>
      </w:r>
    </w:p>
    <w:p w14:paraId="02000000">
      <w:pPr>
        <w:spacing w:after="360" w:before="0"/>
        <w:ind w:firstLine="0" w:left="0" w:right="0"/>
        <w:jc w:val="left"/>
        <w:rPr>
          <w:rFonts w:ascii="Lato" w:hAnsi="Lato"/>
          <w:b w:val="0"/>
          <w:i w:val="0"/>
          <w:caps w:val="0"/>
          <w:color w:val="66727F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66727F"/>
          <w:spacing w:val="0"/>
          <w:sz w:val="24"/>
        </w:rPr>
        <w:t>Статус обновлён 19.01.2024</w:t>
      </w:r>
    </w:p>
    <w:p w14:paraId="03000000">
      <w:pPr>
        <w:spacing w:after="0" w:before="0"/>
        <w:ind w:firstLine="0" w:left="0" w:right="0"/>
        <w:jc w:val="left"/>
        <w:rPr>
          <w:rFonts w:ascii="Lato" w:hAnsi="Lato"/>
          <w:b w:val="1"/>
          <w:i w:val="0"/>
          <w:caps w:val="0"/>
          <w:color w:val="0B1F33"/>
          <w:spacing w:val="0"/>
          <w:sz w:val="30"/>
        </w:rPr>
      </w:pPr>
      <w:r>
        <w:rPr>
          <w:rFonts w:ascii="Lato" w:hAnsi="Lato"/>
          <w:b w:val="1"/>
          <w:i w:val="0"/>
          <w:caps w:val="0"/>
          <w:color w:val="0B1F33"/>
          <w:spacing w:val="0"/>
          <w:sz w:val="30"/>
        </w:rPr>
        <w:t>Медицинская деятельность 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Cколково</w:t>
      </w:r>
    </w:p>
    <w:p w14:paraId="04000000">
      <w:pPr>
        <w:spacing w:after="0" w:before="0"/>
        <w:ind w:firstLine="0" w:left="0" w:right="0"/>
        <w:jc w:val="left"/>
        <w:rPr>
          <w:rFonts w:ascii="Lato" w:hAnsi="Lato"/>
          <w:b w:val="0"/>
          <w:i w:val="0"/>
          <w:caps w:val="0"/>
          <w:color w:val="66727F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66727F"/>
          <w:spacing w:val="0"/>
          <w:sz w:val="24"/>
        </w:rPr>
        <w:t>Дата выдачи</w:t>
      </w:r>
    </w:p>
    <w:p w14:paraId="05000000">
      <w:pPr>
        <w:spacing w:after="0" w:before="60"/>
        <w:ind w:firstLine="0" w:left="0" w:right="0"/>
        <w:jc w:val="left"/>
        <w:rPr>
          <w:rFonts w:ascii="Lato" w:hAnsi="Lato"/>
          <w:b w:val="0"/>
          <w:i w:val="0"/>
          <w:caps w:val="0"/>
          <w:color w:val="0B1F33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0B1F33"/>
          <w:spacing w:val="0"/>
          <w:sz w:val="24"/>
        </w:rPr>
        <w:t>19.01.2024</w:t>
      </w:r>
    </w:p>
    <w:p w14:paraId="06000000">
      <w:pPr>
        <w:spacing w:after="0" w:before="0"/>
        <w:ind w:firstLine="0" w:left="0" w:right="0"/>
        <w:jc w:val="left"/>
        <w:rPr>
          <w:rFonts w:ascii="Lato" w:hAnsi="Lato"/>
          <w:b w:val="0"/>
          <w:i w:val="0"/>
          <w:caps w:val="0"/>
          <w:color w:val="66727F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66727F"/>
          <w:spacing w:val="0"/>
          <w:sz w:val="24"/>
        </w:rPr>
        <w:t>Срок действия</w:t>
      </w:r>
    </w:p>
    <w:p w14:paraId="07000000">
      <w:pPr>
        <w:spacing w:after="0" w:before="60"/>
        <w:ind w:firstLine="0" w:left="0" w:right="0"/>
        <w:jc w:val="left"/>
        <w:rPr>
          <w:rFonts w:ascii="Lato" w:hAnsi="Lato"/>
          <w:b w:val="0"/>
          <w:i w:val="0"/>
          <w:caps w:val="0"/>
          <w:color w:val="0B1F33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0B1F33"/>
          <w:spacing w:val="0"/>
          <w:sz w:val="24"/>
        </w:rPr>
        <w:t>19.01.2024 - бессрочно</w:t>
      </w:r>
    </w:p>
    <w:p w14:paraId="08000000">
      <w:pPr>
        <w:spacing w:after="0" w:before="0"/>
        <w:ind w:firstLine="0" w:left="0" w:right="0"/>
        <w:rPr>
          <w:rFonts w:ascii="Lato" w:hAnsi="Lato"/>
          <w:color w:val="66727F"/>
          <w:sz w:val="24"/>
        </w:rPr>
      </w:pPr>
      <w:r>
        <w:rPr>
          <w:rFonts w:ascii="Lato" w:hAnsi="Lato"/>
          <w:color w:val="66727F"/>
          <w:sz w:val="24"/>
        </w:rPr>
        <w:t>Лицензирующий орган</w:t>
      </w:r>
    </w:p>
    <w:p w14:paraId="09000000">
      <w:pPr>
        <w:spacing w:after="0" w:before="60"/>
        <w:ind w:firstLine="0" w:left="0" w:right="0"/>
        <w:rPr>
          <w:rFonts w:ascii="Lato" w:hAnsi="Lato"/>
          <w:color w:val="0B1F33"/>
          <w:sz w:val="24"/>
        </w:rPr>
      </w:pPr>
      <w:r>
        <w:rPr>
          <w:rFonts w:ascii="Lato" w:hAnsi="Lato"/>
          <w:color w:val="0B1F33"/>
          <w:sz w:val="24"/>
        </w:rPr>
        <w:t>Министерство здравоохранения Республики Северная Осетия-Алания</w:t>
      </w:r>
    </w:p>
    <w:p w14:paraId="0A000000">
      <w:pPr>
        <w:spacing w:after="0" w:before="0"/>
        <w:ind w:firstLine="0" w:left="0" w:right="0"/>
        <w:jc w:val="left"/>
        <w:rPr>
          <w:rFonts w:ascii="Lato" w:hAnsi="Lato"/>
          <w:b w:val="0"/>
          <w:i w:val="0"/>
          <w:caps w:val="0"/>
          <w:color w:val="66727F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66727F"/>
          <w:spacing w:val="0"/>
          <w:sz w:val="24"/>
        </w:rPr>
        <w:t>ИНН лицензирующего органа</w:t>
      </w:r>
    </w:p>
    <w:p w14:paraId="0B000000">
      <w:pPr>
        <w:spacing w:after="0" w:before="60"/>
        <w:ind w:firstLine="0" w:left="0" w:right="0"/>
        <w:jc w:val="left"/>
        <w:rPr>
          <w:rFonts w:ascii="Lato" w:hAnsi="Lato"/>
          <w:b w:val="0"/>
          <w:i w:val="0"/>
          <w:caps w:val="0"/>
          <w:color w:val="0B1F33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0B1F33"/>
          <w:spacing w:val="0"/>
          <w:sz w:val="24"/>
        </w:rPr>
        <w:t>1501023924</w:t>
      </w:r>
    </w:p>
    <w:p w14:paraId="0C000000">
      <w:pPr>
        <w:spacing w:after="0" w:before="0"/>
        <w:ind w:firstLine="0" w:left="0" w:right="0"/>
        <w:jc w:val="left"/>
        <w:rPr>
          <w:rFonts w:ascii="Lato" w:hAnsi="Lato"/>
          <w:b w:val="0"/>
          <w:i w:val="0"/>
          <w:caps w:val="0"/>
          <w:color w:val="66727F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66727F"/>
          <w:spacing w:val="0"/>
          <w:sz w:val="24"/>
        </w:rPr>
        <w:t>ОГРН лицензирующего органа</w:t>
      </w:r>
    </w:p>
    <w:p w14:paraId="0D000000">
      <w:pPr>
        <w:spacing w:after="0" w:before="60"/>
        <w:ind w:firstLine="0" w:left="0" w:right="0"/>
        <w:jc w:val="left"/>
        <w:rPr>
          <w:rFonts w:ascii="Lato" w:hAnsi="Lato"/>
          <w:b w:val="0"/>
          <w:i w:val="0"/>
          <w:caps w:val="0"/>
          <w:color w:val="0B1F33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0B1F33"/>
          <w:spacing w:val="0"/>
          <w:sz w:val="24"/>
        </w:rPr>
        <w:t>1021500582950</w:t>
      </w:r>
    </w:p>
    <w:p w14:paraId="0E000000">
      <w:pPr>
        <w:spacing w:after="0" w:before="0"/>
        <w:ind w:firstLine="0" w:left="0" w:right="0"/>
        <w:rPr>
          <w:rFonts w:ascii="Lato" w:hAnsi="Lato"/>
          <w:color w:val="66727F"/>
          <w:sz w:val="24"/>
        </w:rPr>
      </w:pPr>
      <w:r>
        <w:rPr>
          <w:rFonts w:ascii="Lato" w:hAnsi="Lato"/>
          <w:color w:val="66727F"/>
          <w:sz w:val="24"/>
        </w:rPr>
        <w:t>Адреса осуществления лицензируемой деятельности</w:t>
      </w:r>
    </w:p>
    <w:p w14:paraId="0F000000">
      <w:pPr>
        <w:spacing w:after="0" w:before="60"/>
        <w:ind w:firstLine="0" w:left="0" w:right="0"/>
        <w:rPr>
          <w:rFonts w:ascii="Lato" w:hAnsi="Lato"/>
          <w:color w:val="0B1F33"/>
          <w:sz w:val="24"/>
        </w:rPr>
      </w:pPr>
      <w:r>
        <w:rPr>
          <w:rFonts w:ascii="Lato" w:hAnsi="Lato"/>
          <w:color w:val="0B1F33"/>
          <w:sz w:val="24"/>
        </w:rPr>
        <w:t>362020, Республика Северная Осетия-Алания, г Владикавказ, ул Барбашова, зд. 60А</w:t>
      </w:r>
    </w:p>
    <w:p w14:paraId="10000000">
      <w:pPr>
        <w:spacing w:after="0" w:before="0"/>
        <w:ind w:firstLine="0" w:left="0" w:right="0"/>
        <w:jc w:val="left"/>
        <w:rPr>
          <w:rFonts w:ascii="Lato" w:hAnsi="Lato"/>
          <w:b w:val="1"/>
          <w:i w:val="0"/>
          <w:caps w:val="0"/>
          <w:color w:val="0B1F33"/>
          <w:spacing w:val="0"/>
          <w:sz w:val="24"/>
        </w:rPr>
      </w:pPr>
      <w:r>
        <w:rPr>
          <w:rFonts w:ascii="Lato" w:hAnsi="Lato"/>
          <w:b w:val="1"/>
          <w:i w:val="0"/>
          <w:caps w:val="0"/>
          <w:color w:val="0B1F33"/>
          <w:spacing w:val="0"/>
          <w:sz w:val="24"/>
        </w:rPr>
        <w:t>Контактные данные заявителя</w:t>
      </w:r>
    </w:p>
    <w:p w14:paraId="11000000">
      <w:pPr>
        <w:spacing w:after="0" w:before="0"/>
        <w:ind w:firstLine="0" w:left="0" w:right="0"/>
        <w:jc w:val="left"/>
        <w:rPr>
          <w:rFonts w:ascii="Lato" w:hAnsi="Lato"/>
          <w:b w:val="0"/>
          <w:i w:val="0"/>
          <w:caps w:val="0"/>
          <w:color w:val="66727F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66727F"/>
          <w:spacing w:val="0"/>
          <w:sz w:val="24"/>
        </w:rPr>
        <w:t>Телефон</w:t>
      </w:r>
    </w:p>
    <w:p w14:paraId="12000000">
      <w:pPr>
        <w:spacing w:after="0" w:before="60"/>
        <w:ind w:firstLine="0" w:left="0" w:right="0"/>
        <w:jc w:val="left"/>
        <w:rPr>
          <w:rFonts w:ascii="Lato" w:hAnsi="Lato"/>
          <w:b w:val="0"/>
          <w:i w:val="0"/>
          <w:caps w:val="0"/>
          <w:color w:val="0B1F33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0B1F33"/>
          <w:spacing w:val="0"/>
          <w:sz w:val="24"/>
        </w:rPr>
        <w:t>(918) +7(918)8286888</w:t>
      </w:r>
    </w:p>
    <w:p w14:paraId="13000000">
      <w:pPr>
        <w:spacing w:after="0" w:before="0"/>
        <w:ind w:firstLine="0" w:left="0" w:right="0"/>
        <w:jc w:val="left"/>
        <w:rPr>
          <w:rFonts w:ascii="Lato" w:hAnsi="Lato"/>
          <w:b w:val="0"/>
          <w:i w:val="0"/>
          <w:caps w:val="0"/>
          <w:color w:val="66727F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66727F"/>
          <w:spacing w:val="0"/>
          <w:sz w:val="24"/>
        </w:rPr>
        <w:t>Электронная почта</w:t>
      </w:r>
    </w:p>
    <w:p w14:paraId="14000000">
      <w:pPr>
        <w:spacing w:after="0" w:before="60"/>
        <w:ind w:firstLine="0" w:left="0" w:right="0"/>
        <w:jc w:val="left"/>
        <w:rPr>
          <w:rFonts w:ascii="Lato" w:hAnsi="Lato"/>
          <w:b w:val="0"/>
          <w:i w:val="0"/>
          <w:caps w:val="0"/>
          <w:color w:val="0B1F33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0B1F33"/>
          <w:spacing w:val="0"/>
          <w:sz w:val="24"/>
        </w:rPr>
        <w:t>mamiev303@mail.ru</w:t>
      </w:r>
    </w:p>
    <w:p w14:paraId="15000000">
      <w:pPr>
        <w:spacing w:after="0" w:before="0"/>
        <w:ind w:firstLine="0" w:left="0" w:right="0"/>
        <w:jc w:val="left"/>
        <w:rPr>
          <w:rFonts w:ascii="Lato" w:hAnsi="Lato"/>
          <w:b w:val="0"/>
          <w:i w:val="0"/>
          <w:caps w:val="0"/>
          <w:color w:val="66727F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66727F"/>
          <w:spacing w:val="0"/>
          <w:sz w:val="24"/>
        </w:rPr>
        <w:t>Почтовый адрес</w:t>
      </w:r>
    </w:p>
    <w:p w14:paraId="16000000">
      <w:pPr>
        <w:spacing w:after="0" w:before="60"/>
        <w:ind w:firstLine="0" w:left="0" w:right="0"/>
        <w:jc w:val="left"/>
        <w:rPr>
          <w:rFonts w:ascii="Lato" w:hAnsi="Lato"/>
          <w:b w:val="0"/>
          <w:i w:val="0"/>
          <w:caps w:val="0"/>
          <w:color w:val="0B1F33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0B1F33"/>
          <w:spacing w:val="0"/>
          <w:sz w:val="24"/>
        </w:rPr>
        <w:t>362020, Россия, Республика Северная Осетия-Алания, г. Владикавказ, БАРБАШОВА, ЗД. 60А, ПОМЕЩ. 2</w:t>
      </w:r>
    </w:p>
    <w:p w14:paraId="17000000">
      <w:pPr>
        <w:spacing w:after="360" w:before="0"/>
        <w:ind w:firstLine="0" w:left="0" w:right="0"/>
        <w:jc w:val="left"/>
        <w:rPr>
          <w:rFonts w:ascii="Lato" w:hAnsi="Lato"/>
          <w:b w:val="1"/>
          <w:i w:val="0"/>
          <w:caps w:val="0"/>
          <w:color w:val="0B1F33"/>
          <w:spacing w:val="0"/>
          <w:sz w:val="27"/>
        </w:rPr>
      </w:pPr>
      <w:r>
        <w:rPr>
          <w:rFonts w:ascii="Lato" w:hAnsi="Lato"/>
          <w:b w:val="1"/>
          <w:i w:val="0"/>
          <w:caps w:val="0"/>
          <w:color w:val="0B1F33"/>
          <w:spacing w:val="0"/>
          <w:sz w:val="27"/>
        </w:rPr>
        <w:t>Виды работ по лицензии</w:t>
      </w:r>
    </w:p>
    <w:p w14:paraId="18000000">
      <w:pPr>
        <w:spacing w:after="0" w:before="0"/>
        <w:ind w:firstLine="0" w:left="0" w:right="0"/>
        <w:jc w:val="left"/>
        <w:rPr>
          <w:rFonts w:ascii="Lato" w:hAnsi="Lato"/>
          <w:b w:val="1"/>
          <w:i w:val="0"/>
          <w:caps w:val="0"/>
          <w:color w:val="0B1F33"/>
          <w:spacing w:val="0"/>
          <w:sz w:val="24"/>
        </w:rPr>
      </w:pPr>
      <w:r>
        <w:rPr>
          <w:rFonts w:ascii="Lato" w:hAnsi="Lato"/>
          <w:b w:val="1"/>
          <w:i w:val="0"/>
          <w:caps w:val="0"/>
          <w:color w:val="0B1F33"/>
          <w:spacing w:val="0"/>
          <w:sz w:val="24"/>
        </w:rPr>
        <w:t>При оказании первичной медико-санитарной помощи организуются и выполняются следующие работы (услуги): при оказании первичной специализированной медико-санитарной помощи в амбулаторных условиях по: косметологии</w:t>
      </w:r>
    </w:p>
    <w:p w14:paraId="19000000">
      <w:pPr>
        <w:spacing w:after="60" w:before="0"/>
        <w:ind w:firstLine="0" w:left="0" w:right="0"/>
        <w:jc w:val="left"/>
        <w:rPr>
          <w:rFonts w:ascii="Lato" w:hAnsi="Lato"/>
          <w:b w:val="0"/>
          <w:i w:val="0"/>
          <w:caps w:val="0"/>
          <w:color w:val="66727F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66727F"/>
          <w:spacing w:val="0"/>
          <w:sz w:val="24"/>
        </w:rPr>
        <w:t>Адреса осуществления работ</w:t>
      </w:r>
    </w:p>
    <w:p w14:paraId="1A000000">
      <w:pPr>
        <w:spacing w:after="120" w:before="0"/>
        <w:ind w:firstLine="0" w:left="0" w:right="0"/>
        <w:jc w:val="left"/>
        <w:rPr>
          <w:rFonts w:ascii="Lato" w:hAnsi="Lato"/>
          <w:b w:val="0"/>
          <w:i w:val="0"/>
          <w:caps w:val="0"/>
          <w:color w:val="0B1F33"/>
          <w:spacing w:val="0"/>
          <w:sz w:val="24"/>
        </w:rPr>
      </w:pPr>
      <w:r>
        <w:rPr>
          <w:rFonts w:ascii="Lato" w:hAnsi="Lato"/>
          <w:b w:val="0"/>
          <w:i w:val="0"/>
          <w:caps w:val="0"/>
          <w:color w:val="0B1F33"/>
          <w:spacing w:val="0"/>
          <w:sz w:val="24"/>
        </w:rPr>
        <w:t>362020, Республика Северная Осетия-Алания, г Владикавказ, ул Барбашова, зд. 60А</w:t>
      </w:r>
    </w:p>
    <w:p w14:paraId="1B000000">
      <w:pPr>
        <w:spacing w:after="300" w:before="300" w:line="240" w:lineRule="auto"/>
        <w:ind/>
        <w:jc w:val="both"/>
        <w:rPr>
          <w:rFonts w:ascii="nherit" w:hAnsi="nherit"/>
          <w:b w:val="0"/>
          <w:i w:val="0"/>
          <w:caps w:val="0"/>
          <w:color w:val="0D4CD3"/>
          <w:spacing w:val="0"/>
          <w:sz w:val="24"/>
          <w:highlight w:val="white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Strong"/>
    <w:basedOn w:val="Style_6"/>
    <w:link w:val="Style_8_ch"/>
    <w:rPr>
      <w:b w:val="1"/>
    </w:rPr>
  </w:style>
  <w:style w:styleId="Style_8_ch" w:type="character">
    <w:name w:val="Strong"/>
    <w:basedOn w:val="Style_6_ch"/>
    <w:link w:val="Style_8"/>
    <w:rPr>
      <w:b w:val="1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</a:majorFont>
      <a:minorFont>
        <a:latin typeface="Century Gothic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2025-04-07T08:37:07Z</dcterms:modified>
</cp:coreProperties>
</file>